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BE" w:rsidRDefault="000039BE" w:rsidP="000039BE">
      <w:pPr>
        <w:pStyle w:val="1"/>
        <w:rPr>
          <w:b w:val="0"/>
        </w:rPr>
      </w:pPr>
      <w:r>
        <w:t xml:space="preserve">Практическая работа </w:t>
      </w:r>
      <w:r w:rsidRPr="002B1A52">
        <w:t>1</w:t>
      </w:r>
    </w:p>
    <w:p w:rsidR="000039BE" w:rsidRDefault="000039BE" w:rsidP="000039BE">
      <w:pPr>
        <w:spacing w:line="240" w:lineRule="auto"/>
        <w:jc w:val="center"/>
        <w:rPr>
          <w:rFonts w:cs="Times New Roman"/>
          <w:b/>
          <w:szCs w:val="28"/>
        </w:rPr>
      </w:pPr>
      <w:r w:rsidRPr="00393514">
        <w:rPr>
          <w:rFonts w:cs="Times New Roman"/>
          <w:b/>
          <w:szCs w:val="28"/>
        </w:rPr>
        <w:t>Формирование базы нормативных документов по охране труда по видам деятельности</w:t>
      </w:r>
    </w:p>
    <w:p w:rsidR="000039BE" w:rsidRDefault="000039BE" w:rsidP="000039BE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Тема </w:t>
      </w:r>
      <w:r w:rsidRPr="006006F7">
        <w:rPr>
          <w:rFonts w:cs="Times New Roman"/>
          <w:szCs w:val="28"/>
        </w:rPr>
        <w:t>1.2. Основные направления государственной политики в области охраны труда</w:t>
      </w:r>
    </w:p>
    <w:p w:rsidR="000039BE" w:rsidRPr="003A60FB" w:rsidRDefault="000039BE" w:rsidP="000039BE">
      <w:pPr>
        <w:spacing w:line="240" w:lineRule="auto"/>
        <w:jc w:val="center"/>
        <w:rPr>
          <w:rFonts w:cs="Times New Roman"/>
          <w:szCs w:val="28"/>
        </w:rPr>
      </w:pPr>
    </w:p>
    <w:p w:rsidR="000039BE" w:rsidRPr="002B1A52" w:rsidRDefault="000039BE" w:rsidP="000039B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2B1A52">
        <w:rPr>
          <w:rFonts w:eastAsia="Times New Roman" w:cs="Times New Roman"/>
          <w:b/>
          <w:szCs w:val="28"/>
          <w:lang w:eastAsia="ru-RU"/>
        </w:rPr>
        <w:t>Цель –</w:t>
      </w:r>
      <w:r w:rsidRPr="002B1A52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на основе изучения нормативных правовых актов сформировать нормативную правовую базу </w:t>
      </w:r>
      <w:r w:rsidRPr="00393514">
        <w:rPr>
          <w:rFonts w:eastAsia="Times New Roman" w:cs="Times New Roman"/>
          <w:szCs w:val="28"/>
          <w:lang w:eastAsia="ru-RU"/>
        </w:rPr>
        <w:t>документов по охране труда по видам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0039BE" w:rsidRPr="003A60FB" w:rsidRDefault="000039BE" w:rsidP="000039BE">
      <w:pPr>
        <w:pStyle w:val="a3"/>
        <w:spacing w:line="240" w:lineRule="auto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Задание: </w:t>
      </w:r>
      <w:r w:rsidRPr="003A60FB">
        <w:rPr>
          <w:rFonts w:eastAsia="Times New Roman" w:cs="Times New Roman"/>
          <w:szCs w:val="28"/>
          <w:lang w:eastAsia="ru-RU"/>
        </w:rPr>
        <w:t>сформировать нормативную правовую базу док</w:t>
      </w:r>
      <w:r>
        <w:rPr>
          <w:rFonts w:eastAsia="Times New Roman" w:cs="Times New Roman"/>
          <w:szCs w:val="28"/>
          <w:lang w:eastAsia="ru-RU"/>
        </w:rPr>
        <w:t>ументов по охране труда по виду</w:t>
      </w:r>
      <w:r w:rsidRPr="003A60FB">
        <w:rPr>
          <w:rFonts w:eastAsia="Times New Roman" w:cs="Times New Roman"/>
          <w:szCs w:val="28"/>
          <w:lang w:eastAsia="ru-RU"/>
        </w:rPr>
        <w:t xml:space="preserve">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0039BE" w:rsidRPr="002B1A52" w:rsidRDefault="000039BE" w:rsidP="000039BE">
      <w:pPr>
        <w:pStyle w:val="a3"/>
        <w:spacing w:line="240" w:lineRule="auto"/>
        <w:ind w:left="0"/>
        <w:rPr>
          <w:rFonts w:eastAsia="Times New Roman" w:cs="Times New Roman"/>
          <w:b/>
          <w:szCs w:val="28"/>
          <w:lang w:eastAsia="ru-RU"/>
        </w:rPr>
      </w:pPr>
      <w:r w:rsidRPr="002B1A52">
        <w:rPr>
          <w:rFonts w:eastAsia="Times New Roman" w:cs="Times New Roman"/>
          <w:b/>
          <w:szCs w:val="28"/>
          <w:lang w:eastAsia="ru-RU"/>
        </w:rPr>
        <w:t>Алгоритм выполнения</w:t>
      </w:r>
    </w:p>
    <w:p w:rsidR="000039BE" w:rsidRDefault="000039BE" w:rsidP="000039B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Изучить нормативные правовые документы, содержащие требования охраны труда для отдельных видов работ (</w:t>
      </w:r>
      <w:r w:rsidRPr="0013585F">
        <w:rPr>
          <w:rFonts w:eastAsia="Times New Roman" w:cs="Times New Roman"/>
          <w:szCs w:val="28"/>
          <w:lang w:eastAsia="ru-RU"/>
        </w:rPr>
        <w:t>межотраслев</w:t>
      </w:r>
      <w:r>
        <w:rPr>
          <w:rFonts w:eastAsia="Times New Roman" w:cs="Times New Roman"/>
          <w:szCs w:val="28"/>
          <w:lang w:eastAsia="ru-RU"/>
        </w:rPr>
        <w:t>ые</w:t>
      </w:r>
      <w:r w:rsidRPr="0013585F">
        <w:rPr>
          <w:rFonts w:eastAsia="Times New Roman" w:cs="Times New Roman"/>
          <w:szCs w:val="28"/>
          <w:lang w:eastAsia="ru-RU"/>
        </w:rPr>
        <w:t xml:space="preserve"> или отраслев</w:t>
      </w:r>
      <w:r>
        <w:rPr>
          <w:rFonts w:eastAsia="Times New Roman" w:cs="Times New Roman"/>
          <w:szCs w:val="28"/>
          <w:lang w:eastAsia="ru-RU"/>
        </w:rPr>
        <w:t>ые</w:t>
      </w:r>
      <w:r w:rsidRPr="0013585F">
        <w:rPr>
          <w:rFonts w:eastAsia="Times New Roman" w:cs="Times New Roman"/>
          <w:szCs w:val="28"/>
          <w:lang w:eastAsia="ru-RU"/>
        </w:rPr>
        <w:t xml:space="preserve"> типов</w:t>
      </w:r>
      <w:r>
        <w:rPr>
          <w:rFonts w:eastAsia="Times New Roman" w:cs="Times New Roman"/>
          <w:szCs w:val="28"/>
          <w:lang w:eastAsia="ru-RU"/>
        </w:rPr>
        <w:t>ые</w:t>
      </w:r>
      <w:r w:rsidRPr="0013585F">
        <w:rPr>
          <w:rFonts w:eastAsia="Times New Roman" w:cs="Times New Roman"/>
          <w:szCs w:val="28"/>
          <w:lang w:eastAsia="ru-RU"/>
        </w:rPr>
        <w:t xml:space="preserve"> инструкции или правил</w:t>
      </w:r>
      <w:r>
        <w:rPr>
          <w:rFonts w:eastAsia="Times New Roman" w:cs="Times New Roman"/>
          <w:szCs w:val="28"/>
          <w:lang w:eastAsia="ru-RU"/>
        </w:rPr>
        <w:t>а</w:t>
      </w:r>
      <w:r w:rsidRPr="0013585F">
        <w:rPr>
          <w:rFonts w:eastAsia="Times New Roman" w:cs="Times New Roman"/>
          <w:szCs w:val="28"/>
          <w:lang w:eastAsia="ru-RU"/>
        </w:rPr>
        <w:t xml:space="preserve"> по охране труда</w:t>
      </w:r>
      <w:r>
        <w:rPr>
          <w:rFonts w:eastAsia="Times New Roman" w:cs="Times New Roman"/>
          <w:szCs w:val="28"/>
          <w:lang w:eastAsia="ru-RU"/>
        </w:rPr>
        <w:t>), используя справочно-правовые системы «Консультант Плюс», «Гарант», «Кодекс» или иные доступные системы.</w:t>
      </w:r>
    </w:p>
    <w:p w:rsidR="000039BE" w:rsidRDefault="000039BE" w:rsidP="000039B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Выбрать вариант задания</w:t>
      </w:r>
      <w:r w:rsidRPr="00C06380">
        <w:rPr>
          <w:rFonts w:eastAsia="Times New Roman" w:cs="Times New Roman"/>
          <w:szCs w:val="28"/>
          <w:lang w:eastAsia="ru-RU"/>
        </w:rPr>
        <w:t xml:space="preserve"> (</w:t>
      </w:r>
      <w:r w:rsidRPr="004C6E6D">
        <w:rPr>
          <w:rFonts w:eastAsia="Times New Roman" w:cs="Times New Roman"/>
          <w:szCs w:val="28"/>
          <w:lang w:eastAsia="ru-RU"/>
        </w:rPr>
        <w:t>приложение А</w:t>
      </w:r>
      <w:r w:rsidRPr="00C06380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>.</w:t>
      </w:r>
    </w:p>
    <w:p w:rsidR="000039BE" w:rsidRPr="00BE1521" w:rsidRDefault="000039BE" w:rsidP="000039B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Заполнить таблицу 2, используя данные таблицы 1.</w:t>
      </w:r>
    </w:p>
    <w:p w:rsidR="000039BE" w:rsidRDefault="000039BE" w:rsidP="000039BE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0039BE" w:rsidRDefault="000039BE" w:rsidP="000039BE">
      <w:pP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Таблица 1</w:t>
      </w:r>
    </w:p>
    <w:p w:rsidR="000039BE" w:rsidRPr="00CA52AE" w:rsidRDefault="000039BE" w:rsidP="000039B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Задания по вариантам</w:t>
      </w:r>
    </w:p>
    <w:tbl>
      <w:tblPr>
        <w:tblStyle w:val="a4"/>
        <w:tblW w:w="0" w:type="auto"/>
        <w:tblLook w:val="04A0"/>
      </w:tblPr>
      <w:tblGrid>
        <w:gridCol w:w="1284"/>
        <w:gridCol w:w="3401"/>
        <w:gridCol w:w="1284"/>
        <w:gridCol w:w="3538"/>
      </w:tblGrid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№ варианта</w:t>
            </w:r>
          </w:p>
        </w:tc>
        <w:tc>
          <w:tcPr>
            <w:tcW w:w="340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 xml:space="preserve">Наименование </w:t>
            </w:r>
            <w:r>
              <w:rPr>
                <w:rFonts w:cs="Times New Roman"/>
                <w:szCs w:val="28"/>
              </w:rPr>
              <w:t>вида работ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№ варианта</w:t>
            </w:r>
          </w:p>
        </w:tc>
        <w:tc>
          <w:tcPr>
            <w:tcW w:w="3538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Наименование вида работ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дорожном хозяйстве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издательской и полиграфической деятельности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лесной, деревообрабатывающей и в целлюлозно-бумажной промышленности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26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на транспорте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на морском и внутреннем водном транспорте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дорожном хозяйстве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рыболовстве и рыбоводстве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машиностроительном производстве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металлургии, металлообработке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27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табачной промышленности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торговле (розничной, книжной), на складах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сфере бытового обслуживания (в т. ч. химчистка)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жилищном хозяйстве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таможенных органах и учреждениях, находящихся в ведении ФТС России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28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театрах и концертных залах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FD328A">
              <w:rPr>
                <w:rFonts w:cs="Times New Roman"/>
                <w:szCs w:val="28"/>
              </w:rPr>
              <w:t>электро</w:t>
            </w:r>
            <w:proofErr w:type="spellEnd"/>
            <w:r w:rsidRPr="00FD328A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на высоте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театрах и концертных залах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FD328A">
              <w:rPr>
                <w:rFonts w:cs="Times New Roman"/>
                <w:szCs w:val="28"/>
              </w:rPr>
              <w:t>электро</w:t>
            </w:r>
            <w:proofErr w:type="spellEnd"/>
            <w:r w:rsidRPr="00FD328A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пищевой промышленности и общественном питании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29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сельском хозяйстве, животноводстве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табачной промышленности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торговле (розничной, книжной), на складах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сфере бытового обслуживания (в т. ч. химчистка)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жилищном хозяйстве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30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таможенных органах и учреждениях, находящихся в ведении ФТС России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театрах и концертных залах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6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FD328A">
              <w:rPr>
                <w:rFonts w:cs="Times New Roman"/>
                <w:szCs w:val="28"/>
              </w:rPr>
              <w:t>электро</w:t>
            </w:r>
            <w:proofErr w:type="spellEnd"/>
            <w:r w:rsidRPr="00FD328A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31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производстве и переработке пластических масс и неметаллических материалов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при эксплуатации холодильных установок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7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эксплуатации водопроводно-канализационного хозяйства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при работе с использованием химических, токсичных и других вредных веществ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при проведении водолазных работ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32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дорожном хозяйстве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издательской и полиграфической деятельности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лесной, деревообрабатывающей и в целлюлозно-бумажной промышленности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8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нефтяной и газовой отрасли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области связи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пищевой промышленности и общественном питании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33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рыболовстве и рыбоводстве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машиностроительном производстве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металлургии, металлообработке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9</w:t>
            </w:r>
          </w:p>
        </w:tc>
        <w:tc>
          <w:tcPr>
            <w:tcW w:w="3401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сельском хозяйстве, животноводстве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lastRenderedPageBreak/>
              <w:t xml:space="preserve">Выполнение работ в строительстве и ремонте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табачной промышленности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34</w:t>
            </w:r>
          </w:p>
        </w:tc>
        <w:tc>
          <w:tcPr>
            <w:tcW w:w="3538" w:type="dxa"/>
          </w:tcPr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 xml:space="preserve">Выполнение работ в торговле (розничной, книжной), на складах </w:t>
            </w:r>
          </w:p>
          <w:p w:rsidR="000039BE" w:rsidRPr="00FD328A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lastRenderedPageBreak/>
              <w:t xml:space="preserve">Выполнение работ в сфере бытового обслуживания (в т. ч. химчистка)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D328A">
              <w:rPr>
                <w:rFonts w:cs="Times New Roman"/>
                <w:szCs w:val="28"/>
              </w:rPr>
              <w:t>Выполнение работ в жилищном хозяйстве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10</w:t>
            </w:r>
          </w:p>
        </w:tc>
        <w:tc>
          <w:tcPr>
            <w:tcW w:w="3401" w:type="dxa"/>
          </w:tcPr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в таможенных органах и учреждениях, находящихся в ведении ФТС России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>Выполнение работ в театрах и концертных залах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35</w:t>
            </w:r>
          </w:p>
        </w:tc>
        <w:tc>
          <w:tcPr>
            <w:tcW w:w="3538" w:type="dxa"/>
          </w:tcPr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D642FE">
              <w:rPr>
                <w:rFonts w:cs="Times New Roman"/>
                <w:szCs w:val="28"/>
              </w:rPr>
              <w:t>электро</w:t>
            </w:r>
            <w:proofErr w:type="spellEnd"/>
            <w:r w:rsidRPr="00D642FE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>Выполнение работ при размещении, монтаже, техническом обслуживании и ремонте технологического оборудования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11</w:t>
            </w:r>
          </w:p>
        </w:tc>
        <w:tc>
          <w:tcPr>
            <w:tcW w:w="3401" w:type="dxa"/>
          </w:tcPr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при производстве и переработке пластических масс и неметаллических материалов </w:t>
            </w:r>
          </w:p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>Выполнение работ при эксплуатации холодильных установок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CA52AE">
              <w:rPr>
                <w:rFonts w:cs="Times New Roman"/>
                <w:szCs w:val="28"/>
              </w:rPr>
              <w:t>6</w:t>
            </w:r>
          </w:p>
        </w:tc>
        <w:tc>
          <w:tcPr>
            <w:tcW w:w="3538" w:type="dxa"/>
          </w:tcPr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при эксплуатации водопроводно-канализационного хозяйства </w:t>
            </w:r>
          </w:p>
          <w:p w:rsidR="000039BE" w:rsidRPr="00D642F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 xml:space="preserve">Выполнение работ при работе с использованием химических, токсичных и других вредных веществ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642FE">
              <w:rPr>
                <w:rFonts w:cs="Times New Roman"/>
                <w:szCs w:val="28"/>
              </w:rPr>
              <w:t>Выполнение работ при проведении водолазных работ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12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дорожном хозяйстве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издательской и полиграфической деятельности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лесной, деревообрабатывающей и в целлюлозно-бумажной промышленности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37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пищевой промышленности и общественном питании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сельском хозяйстве, животноводстве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строительстве и ремонте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13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сфере бытового обслуживания (в т. ч. химчистка)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жилищном хозяйстве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lastRenderedPageBreak/>
              <w:t>Выполнение работ в медицинской сфере и ветеринарии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38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8A1842">
              <w:rPr>
                <w:rFonts w:cs="Times New Roman"/>
                <w:szCs w:val="28"/>
              </w:rPr>
              <w:t>электро</w:t>
            </w:r>
            <w:proofErr w:type="spellEnd"/>
            <w:r w:rsidRPr="008A1842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</w:t>
            </w:r>
            <w:r w:rsidRPr="008A1842">
              <w:rPr>
                <w:rFonts w:cs="Times New Roman"/>
                <w:szCs w:val="28"/>
              </w:rPr>
              <w:lastRenderedPageBreak/>
              <w:t>размещении, монтаже, техническом обслуживании и ремонте технологического оборудования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14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жилищном хозяйстве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таможенных органах и учреждениях, находящихся в ведении ФТС России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39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и переработке пластических масс и неметаллических материалов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эксплуатации холодильных установок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15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размещении, монтаже, техническом обслуживании и ремонте технологического оборудования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и переработке пластических масс и неметаллических материалов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производстве цемента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40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машиностроительном производстве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металлургии, металлообработке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нефтяной и газовой отрасли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16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таможенных органах и учреждениях, находящихся в ведении ФТС России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на высоте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41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жилищном хозяйстве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работе с использованием химических, токсичных и других вредных веществ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17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дорожном хозяйстве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рыболовстве и рыбоводстве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пищевой промышленности и </w:t>
            </w:r>
            <w:r w:rsidRPr="008A1842">
              <w:rPr>
                <w:rFonts w:cs="Times New Roman"/>
                <w:szCs w:val="28"/>
              </w:rPr>
              <w:lastRenderedPageBreak/>
              <w:t>общественном питании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42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8A1842">
              <w:rPr>
                <w:rFonts w:cs="Times New Roman"/>
                <w:szCs w:val="28"/>
              </w:rPr>
              <w:t>электро</w:t>
            </w:r>
            <w:proofErr w:type="spellEnd"/>
            <w:r w:rsidRPr="008A1842">
              <w:rPr>
                <w:rFonts w:cs="Times New Roman"/>
                <w:szCs w:val="28"/>
              </w:rPr>
              <w:t xml:space="preserve">- и газосварочных работах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</w:t>
            </w:r>
            <w:r w:rsidRPr="008A1842">
              <w:rPr>
                <w:rFonts w:cs="Times New Roman"/>
                <w:szCs w:val="28"/>
              </w:rPr>
              <w:lastRenderedPageBreak/>
              <w:t>проведении водолазных работ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18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металлургии, металлообработке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табачной промышленности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медицинской сфере и ветеринарии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43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сфере бытового обслуживания (в т. ч. химчистка)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театрах и концертных залах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19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области связи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медицинской сфере и ветеринарии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44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таможенных органах и учреждениях, находящихся в ведении ФТС России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эксплуатации холодильных установок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работе с использованием химических, токсичных и других вредных веществ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20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транспорте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машиностроительном производстве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пищевой промышленности и общественном питании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45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торговле (розничной, книжной), на складах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медицинской сфере и ветеринарии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21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театрах и концертных залах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производстве и переработке пластических масс и неметаллических материалов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46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нефтяной и газовой отрасли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сельском хозяйстве, животноводстве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сфере бытового обслуживания (в т. ч. химчистка)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22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таможенных органах и </w:t>
            </w:r>
            <w:r w:rsidRPr="008A1842">
              <w:rPr>
                <w:rFonts w:cs="Times New Roman"/>
                <w:szCs w:val="28"/>
              </w:rPr>
              <w:lastRenderedPageBreak/>
              <w:t xml:space="preserve">учреждениях, находящихся в ведении ФТС России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на высоте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47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рыболовстве и рыбоводстве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</w:t>
            </w:r>
            <w:r w:rsidRPr="008A1842">
              <w:rPr>
                <w:rFonts w:cs="Times New Roman"/>
                <w:szCs w:val="28"/>
              </w:rPr>
              <w:lastRenderedPageBreak/>
              <w:t xml:space="preserve">металлургии, металлообработке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области связи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lastRenderedPageBreak/>
              <w:t>23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театрах и концертных залах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высоте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работе с использованием химических, токсичных и других вредных веществ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48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таможенных органах и учреждениях, находящихся в ведении ФТС России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производстве цемента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проведении водолазных работ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24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на морском и внутреннем водном транспорте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нефтяной и газовой отрасли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строительстве и ремонте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49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торговле (розничной, книжной), на складах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</w:t>
            </w:r>
            <w:proofErr w:type="spellStart"/>
            <w:r w:rsidRPr="008A1842">
              <w:rPr>
                <w:rFonts w:cs="Times New Roman"/>
                <w:szCs w:val="28"/>
              </w:rPr>
              <w:t>электро</w:t>
            </w:r>
            <w:proofErr w:type="spellEnd"/>
            <w:r w:rsidRPr="008A1842">
              <w:rPr>
                <w:rFonts w:cs="Times New Roman"/>
                <w:szCs w:val="28"/>
              </w:rPr>
              <w:t>- и газосварочных работах</w:t>
            </w:r>
          </w:p>
        </w:tc>
      </w:tr>
      <w:tr w:rsidR="000039BE" w:rsidRPr="00CA52AE" w:rsidTr="002F2B8E">
        <w:tc>
          <w:tcPr>
            <w:tcW w:w="1271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25</w:t>
            </w:r>
          </w:p>
        </w:tc>
        <w:tc>
          <w:tcPr>
            <w:tcW w:w="3401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пищевой промышленности и общественном питании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строительстве и ремонте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в сфере бытового обслуживания (в т. ч. химчистка)</w:t>
            </w:r>
          </w:p>
        </w:tc>
        <w:tc>
          <w:tcPr>
            <w:tcW w:w="1135" w:type="dxa"/>
          </w:tcPr>
          <w:p w:rsidR="000039BE" w:rsidRPr="00CA52AE" w:rsidRDefault="000039BE" w:rsidP="002F2B8E">
            <w:pPr>
              <w:ind w:firstLine="0"/>
              <w:rPr>
                <w:rFonts w:cs="Times New Roman"/>
                <w:szCs w:val="28"/>
              </w:rPr>
            </w:pPr>
            <w:r w:rsidRPr="00CA52AE">
              <w:rPr>
                <w:rFonts w:cs="Times New Roman"/>
                <w:szCs w:val="28"/>
              </w:rPr>
              <w:t>50</w:t>
            </w:r>
          </w:p>
        </w:tc>
        <w:tc>
          <w:tcPr>
            <w:tcW w:w="3538" w:type="dxa"/>
          </w:tcPr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в медицинской сфере и ветеринарии </w:t>
            </w:r>
          </w:p>
          <w:p w:rsidR="000039BE" w:rsidRPr="008A1842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 xml:space="preserve">Выполнение работ при размещении, монтаже, техническом обслуживании и ремонте технологического оборудования </w:t>
            </w:r>
          </w:p>
          <w:p w:rsidR="000039BE" w:rsidRPr="00CA52AE" w:rsidRDefault="000039BE" w:rsidP="002F2B8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A1842">
              <w:rPr>
                <w:rFonts w:cs="Times New Roman"/>
                <w:szCs w:val="28"/>
              </w:rPr>
              <w:t>Выполнение работ при производстве и переработке пластических масс и неметаллических материалов</w:t>
            </w:r>
          </w:p>
        </w:tc>
      </w:tr>
    </w:tbl>
    <w:p w:rsidR="000039BE" w:rsidRPr="006F3D95" w:rsidRDefault="000039BE" w:rsidP="006F3D95">
      <w:pPr>
        <w:spacing w:line="240" w:lineRule="auto"/>
        <w:ind w:firstLine="0"/>
        <w:rPr>
          <w:rFonts w:eastAsia="Times New Roman" w:cstheme="majorBidi"/>
          <w:b/>
          <w:szCs w:val="32"/>
          <w:lang w:val="en-US" w:eastAsia="ru-RU"/>
        </w:rPr>
      </w:pPr>
    </w:p>
    <w:sectPr w:rsidR="000039BE" w:rsidRPr="006F3D95" w:rsidSect="00DC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5720"/>
    <w:multiLevelType w:val="multilevel"/>
    <w:tmpl w:val="83164A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39BE"/>
    <w:rsid w:val="000039BE"/>
    <w:rsid w:val="001118B4"/>
    <w:rsid w:val="006F3D95"/>
    <w:rsid w:val="00DC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E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0039B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9BE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99"/>
    <w:qFormat/>
    <w:rsid w:val="000039BE"/>
    <w:pPr>
      <w:ind w:left="720"/>
    </w:pPr>
  </w:style>
  <w:style w:type="table" w:styleId="a4">
    <w:name w:val="Table Grid"/>
    <w:basedOn w:val="a1"/>
    <w:rsid w:val="000039B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1447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2018-04-25T09:18:00Z</dcterms:created>
  <dcterms:modified xsi:type="dcterms:W3CDTF">2018-04-25T10:35:00Z</dcterms:modified>
</cp:coreProperties>
</file>